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2F" w:rsidRPr="00991AC2" w:rsidRDefault="00BD7F2F" w:rsidP="00BD7F2F">
      <w:pPr>
        <w:rPr>
          <w:rFonts w:ascii="Times New Roman" w:hAnsi="Times New Roman"/>
          <w:b/>
          <w:sz w:val="28"/>
          <w:szCs w:val="28"/>
        </w:rPr>
      </w:pPr>
      <w:r w:rsidRPr="00991AC2">
        <w:rPr>
          <w:rFonts w:ascii="Times New Roman" w:hAnsi="Times New Roman"/>
          <w:b/>
          <w:sz w:val="28"/>
          <w:szCs w:val="28"/>
        </w:rPr>
        <w:t>Long bio</w:t>
      </w:r>
      <w:r>
        <w:rPr>
          <w:rFonts w:ascii="Times New Roman" w:hAnsi="Times New Roman"/>
          <w:b/>
          <w:sz w:val="28"/>
          <w:szCs w:val="28"/>
        </w:rPr>
        <w:t xml:space="preserve"> for reference</w:t>
      </w:r>
    </w:p>
    <w:p w:rsidR="00BD7F2F" w:rsidRPr="0026737A" w:rsidRDefault="00BD7F2F" w:rsidP="00BD7F2F">
      <w:pPr>
        <w:rPr>
          <w:rFonts w:ascii="Times New Roman" w:hAnsi="Times New Roman"/>
          <w:sz w:val="28"/>
          <w:szCs w:val="28"/>
        </w:rPr>
      </w:pP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 xml:space="preserve">Theo Dorgan was born in Cork in 1953. </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He is a poet, prose writer, documentary screenwriter, editor, translator librettist and broadcaster.</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His poetry collections are THE ORDINARY HOUSE OF LOVE (Salmon Poetry, 1991); ROSA MUNDI (Salmon Poetry, Galway</w:t>
      </w:r>
      <w:proofErr w:type="gramStart"/>
      <w:r w:rsidRPr="0026737A">
        <w:rPr>
          <w:rFonts w:ascii="Times New Roman" w:hAnsi="Times New Roman"/>
          <w:sz w:val="28"/>
          <w:szCs w:val="28"/>
        </w:rPr>
        <w:t>,1995</w:t>
      </w:r>
      <w:proofErr w:type="gramEnd"/>
      <w:r w:rsidRPr="0026737A">
        <w:rPr>
          <w:rFonts w:ascii="Times New Roman" w:hAnsi="Times New Roman"/>
          <w:sz w:val="28"/>
          <w:szCs w:val="28"/>
        </w:rPr>
        <w:t>); SAPPHOS’S DAUGHTER (Wave Train Press, Dublin, 1998); WHAT THIS EARTH COST US, edited reprint of Dorgan’s first two collections with some amendments (Dedalus Press, Dublin,</w:t>
      </w:r>
      <w:r>
        <w:rPr>
          <w:rFonts w:ascii="Times New Roman" w:hAnsi="Times New Roman"/>
          <w:sz w:val="28"/>
          <w:szCs w:val="28"/>
        </w:rPr>
        <w:t xml:space="preserve"> </w:t>
      </w:r>
      <w:r w:rsidRPr="0026737A">
        <w:rPr>
          <w:rFonts w:ascii="Times New Roman" w:hAnsi="Times New Roman"/>
          <w:sz w:val="28"/>
          <w:szCs w:val="28"/>
        </w:rPr>
        <w:t>2008</w:t>
      </w:r>
      <w:r>
        <w:rPr>
          <w:rFonts w:ascii="Times New Roman" w:hAnsi="Times New Roman"/>
          <w:sz w:val="28"/>
          <w:szCs w:val="28"/>
        </w:rPr>
        <w:t>)</w:t>
      </w:r>
      <w:r w:rsidRPr="0026737A">
        <w:rPr>
          <w:rFonts w:ascii="Times New Roman" w:hAnsi="Times New Roman"/>
          <w:sz w:val="28"/>
          <w:szCs w:val="28"/>
        </w:rPr>
        <w:t xml:space="preserve">; GREEK (Dedalus Press, 2010); NINE BRIGHT SHINERS (Dedalus Press, 2014). </w:t>
      </w:r>
      <w:proofErr w:type="gramStart"/>
      <w:r w:rsidRPr="0026737A">
        <w:rPr>
          <w:rFonts w:ascii="Times New Roman" w:hAnsi="Times New Roman"/>
          <w:sz w:val="28"/>
          <w:szCs w:val="28"/>
        </w:rPr>
        <w:t>ORPHEUS, his most recent collection of poems, appeared from Dedalus Press in 2018, and his translations of Lorca's ROMANCERO GITANO into Irish, BAILÉID GIOFÓGACHA, was published by Coiscéim, Dublin in 2019</w:t>
      </w:r>
      <w:proofErr w:type="gramEnd"/>
      <w:r w:rsidRPr="0026737A">
        <w:rPr>
          <w:rFonts w:ascii="Times New Roman" w:hAnsi="Times New Roman"/>
          <w:sz w:val="28"/>
          <w:szCs w:val="28"/>
        </w:rPr>
        <w:t xml:space="preserve">. </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 xml:space="preserve">SONGS OF EARTH AND LIGHT, his versions from the Slovenian of Barbara Korun, appeared in </w:t>
      </w:r>
      <w:r>
        <w:rPr>
          <w:rFonts w:ascii="Times New Roman" w:hAnsi="Times New Roman"/>
          <w:sz w:val="28"/>
          <w:szCs w:val="28"/>
        </w:rPr>
        <w:t xml:space="preserve">2005 (Cork, Southword Editions). </w:t>
      </w:r>
      <w:r w:rsidRPr="0026737A">
        <w:rPr>
          <w:rFonts w:ascii="Times New Roman" w:hAnsi="Times New Roman"/>
          <w:sz w:val="28"/>
          <w:szCs w:val="28"/>
        </w:rPr>
        <w:t xml:space="preserve">BAREFOOT SOULS (UK, Arc Publications 2015) and LIBERTY WALKS NAKED (Cork Southword Editions, 2017) are translations from the French of Syrian poet, Maram al-Masri. </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He has a selected poems in Italian, LA CASE AI MARGINI DEL MUNDO, (Faenza, Moby Dick, 1999), as well as an Italian translation of GREEK, ELLENICA (Edizioni K</w:t>
      </w:r>
      <w:r>
        <w:rPr>
          <w:rFonts w:ascii="Times New Roman" w:hAnsi="Times New Roman"/>
          <w:sz w:val="28"/>
          <w:szCs w:val="28"/>
        </w:rPr>
        <w:t>olibris (2011</w:t>
      </w:r>
      <w:r w:rsidRPr="0026737A">
        <w:rPr>
          <w:rFonts w:ascii="Times New Roman" w:hAnsi="Times New Roman"/>
          <w:sz w:val="28"/>
          <w:szCs w:val="28"/>
        </w:rPr>
        <w:t xml:space="preserve">) and of NINE BRIGHT SHINERS, NOVE LUCENTI CORPI CELESTI (2018 Edizioni Kolibris), a selected poems in French, CAHIERS DE POESIE 1 (2014, </w:t>
      </w:r>
      <w:proofErr w:type="gramStart"/>
      <w:r w:rsidRPr="0026737A">
        <w:rPr>
          <w:rFonts w:ascii="Times New Roman" w:hAnsi="Times New Roman"/>
          <w:sz w:val="28"/>
          <w:szCs w:val="28"/>
        </w:rPr>
        <w:t>Presse Sorbonne Nouvelle) and a Spanish translation of Sappho’s Daughter LA HIJA DE SAFO (Madrid, Poesía Hiperión, 2001).</w:t>
      </w:r>
      <w:proofErr w:type="gramEnd"/>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His prose account of a transatlantic crossing under sail, SAILING FOR HOME, was published by Penguin Ireland in 2004</w:t>
      </w:r>
      <w:r>
        <w:rPr>
          <w:rFonts w:ascii="Times New Roman" w:hAnsi="Times New Roman"/>
          <w:sz w:val="28"/>
          <w:szCs w:val="28"/>
        </w:rPr>
        <w:t xml:space="preserve"> and republished by Dedalus Press in 2010</w:t>
      </w:r>
      <w:r w:rsidRPr="0026737A">
        <w:rPr>
          <w:rFonts w:ascii="Times New Roman" w:hAnsi="Times New Roman"/>
          <w:sz w:val="28"/>
          <w:szCs w:val="28"/>
        </w:rPr>
        <w:t xml:space="preserve">. In </w:t>
      </w:r>
      <w:r>
        <w:rPr>
          <w:rFonts w:ascii="Times New Roman" w:hAnsi="Times New Roman"/>
          <w:sz w:val="28"/>
          <w:szCs w:val="28"/>
        </w:rPr>
        <w:t>2004 also</w:t>
      </w:r>
      <w:r w:rsidRPr="0026737A">
        <w:rPr>
          <w:rFonts w:ascii="Times New Roman" w:hAnsi="Times New Roman"/>
          <w:sz w:val="28"/>
          <w:szCs w:val="28"/>
        </w:rPr>
        <w:t>, his libretto JASON AND THE ARGONAUTS, to music by Howard Goodall, was commissioned by and premiered at The Royal Albert Hall, London. (</w:t>
      </w:r>
      <w:proofErr w:type="gramStart"/>
      <w:r w:rsidRPr="0026737A">
        <w:rPr>
          <w:rFonts w:ascii="Times New Roman" w:hAnsi="Times New Roman"/>
          <w:sz w:val="28"/>
          <w:szCs w:val="28"/>
        </w:rPr>
        <w:t>The text was published by Wavetrain Press, Dublin,</w:t>
      </w:r>
      <w:proofErr w:type="gramEnd"/>
      <w:r w:rsidRPr="0026737A">
        <w:rPr>
          <w:rFonts w:ascii="Times New Roman" w:hAnsi="Times New Roman"/>
          <w:sz w:val="28"/>
          <w:szCs w:val="28"/>
        </w:rPr>
        <w:t xml:space="preserve"> in 2014, the score is published by Faber</w:t>
      </w:r>
      <w:r>
        <w:rPr>
          <w:rFonts w:ascii="Times New Roman" w:hAnsi="Times New Roman"/>
          <w:sz w:val="28"/>
          <w:szCs w:val="28"/>
        </w:rPr>
        <w:t xml:space="preserve"> &amp; Faber</w:t>
      </w:r>
      <w:r w:rsidRPr="0026737A">
        <w:rPr>
          <w:rFonts w:ascii="Times New Roman" w:hAnsi="Times New Roman"/>
          <w:sz w:val="28"/>
          <w:szCs w:val="28"/>
        </w:rPr>
        <w:t xml:space="preserve">.) TIME ON THE OCEAN, A Voyage from Cape Horn to Cape Town, records a second Atlantic crossing, and was published by New Island Books, Dublin, in 2010. </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proofErr w:type="gramStart"/>
      <w:r w:rsidRPr="0026737A">
        <w:rPr>
          <w:rFonts w:ascii="Times New Roman" w:hAnsi="Times New Roman"/>
          <w:sz w:val="28"/>
          <w:szCs w:val="28"/>
        </w:rPr>
        <w:t>A novel, MAKING WAY, was published by New Island Books, Dublin,</w:t>
      </w:r>
      <w:proofErr w:type="gramEnd"/>
      <w:r w:rsidRPr="0026737A">
        <w:rPr>
          <w:rFonts w:ascii="Times New Roman" w:hAnsi="Times New Roman"/>
          <w:sz w:val="28"/>
          <w:szCs w:val="28"/>
        </w:rPr>
        <w:t xml:space="preserve"> in 2013.</w:t>
      </w:r>
    </w:p>
    <w:p w:rsidR="00BD7F2F" w:rsidRPr="0026737A" w:rsidRDefault="00BD7F2F" w:rsidP="00BD7F2F">
      <w:pPr>
        <w:widowControl w:val="0"/>
        <w:autoSpaceDE w:val="0"/>
        <w:autoSpaceDN w:val="0"/>
        <w:adjustRightInd w:val="0"/>
        <w:spacing w:after="220" w:line="260" w:lineRule="atLeast"/>
        <w:rPr>
          <w:rFonts w:ascii="Times New Roman" w:hAnsi="Times New Roman"/>
          <w:sz w:val="28"/>
          <w:szCs w:val="28"/>
        </w:rPr>
      </w:pPr>
      <w:r w:rsidRPr="0026737A">
        <w:rPr>
          <w:rFonts w:ascii="Times New Roman" w:hAnsi="Times New Roman"/>
          <w:sz w:val="28"/>
          <w:szCs w:val="28"/>
        </w:rPr>
        <w:t>He has edited THE GREAT BOOK OF IRELAND (with Gene Lambert, 1991); REVISING THE RISING (with Máirín Ní Dhonnachadha, 1991); IRISH POETRY SINCE KAVANAGH (Dublin, Four Courts Press, 1996); WATCHING THE RIVER FLOW (with Noel Duffy, Dublin, Poetry Ireland/Éigse Éireann, 1999); THE GREAT BOOK OF GAELIC (with Malcolm Maclean, Edinburgh, Canongate, 2002); THE BOOK OF UNCOMMON PRAYER (Dublin, Penguin Ireland, 2007) and FOUNDATION STONE: Notes towards a Constitution for a 21</w:t>
      </w:r>
      <w:r w:rsidRPr="0026737A">
        <w:rPr>
          <w:rFonts w:ascii="Times New Roman" w:hAnsi="Times New Roman"/>
          <w:sz w:val="28"/>
          <w:szCs w:val="28"/>
          <w:vertAlign w:val="superscript"/>
        </w:rPr>
        <w:t>st</w:t>
      </w:r>
      <w:r w:rsidRPr="0026737A">
        <w:rPr>
          <w:rFonts w:ascii="Times New Roman" w:hAnsi="Times New Roman"/>
          <w:sz w:val="28"/>
          <w:szCs w:val="28"/>
        </w:rPr>
        <w:t xml:space="preserve"> century Republic (Dublin, New Island, 2014). He has been series Editor European Poetry Translation Network publications, and Director of the collective translation seminars from which the books emerged.</w:t>
      </w:r>
    </w:p>
    <w:p w:rsidR="00BD7F2F" w:rsidRPr="0026737A" w:rsidRDefault="00BD7F2F" w:rsidP="00BD7F2F">
      <w:pPr>
        <w:rPr>
          <w:rFonts w:ascii="Times New Roman" w:hAnsi="Times New Roman"/>
          <w:sz w:val="28"/>
          <w:szCs w:val="28"/>
        </w:rPr>
      </w:pPr>
      <w:r w:rsidRPr="0026737A">
        <w:rPr>
          <w:rFonts w:ascii="Times New Roman" w:hAnsi="Times New Roman"/>
          <w:sz w:val="28"/>
          <w:szCs w:val="28"/>
        </w:rPr>
        <w:t xml:space="preserve">A former Director of Poetry Ireland/Éigse Éireann, he has worked extensively as a broadcaster of literary programmes on both radio and television at home and abroad. He was presenter of </w:t>
      </w:r>
      <w:r>
        <w:rPr>
          <w:rFonts w:ascii="Times New Roman" w:hAnsi="Times New Roman"/>
          <w:sz w:val="28"/>
          <w:szCs w:val="28"/>
        </w:rPr>
        <w:t>POETRY NOW</w:t>
      </w:r>
      <w:r w:rsidRPr="0026737A">
        <w:rPr>
          <w:rFonts w:ascii="Times New Roman" w:hAnsi="Times New Roman"/>
          <w:sz w:val="28"/>
          <w:szCs w:val="28"/>
        </w:rPr>
        <w:t xml:space="preserve"> on RTÉ Radio 1, and later presented RTÉ's TV books programme, </w:t>
      </w:r>
      <w:r>
        <w:rPr>
          <w:rFonts w:ascii="Times New Roman" w:hAnsi="Times New Roman"/>
          <w:sz w:val="28"/>
          <w:szCs w:val="28"/>
        </w:rPr>
        <w:t>IMPRINT</w:t>
      </w:r>
      <w:r w:rsidRPr="0026737A">
        <w:rPr>
          <w:rFonts w:ascii="Times New Roman" w:hAnsi="Times New Roman"/>
          <w:sz w:val="28"/>
          <w:szCs w:val="28"/>
        </w:rPr>
        <w:t>. He scripted and presented the BBC</w:t>
      </w:r>
      <w:r>
        <w:rPr>
          <w:rFonts w:ascii="Times New Roman" w:hAnsi="Times New Roman"/>
          <w:sz w:val="28"/>
          <w:szCs w:val="28"/>
        </w:rPr>
        <w:t xml:space="preserve"> NI</w:t>
      </w:r>
      <w:r w:rsidRPr="0026737A">
        <w:rPr>
          <w:rFonts w:ascii="Times New Roman" w:hAnsi="Times New Roman"/>
          <w:sz w:val="28"/>
          <w:szCs w:val="28"/>
        </w:rPr>
        <w:t>/RTÉ series,</w:t>
      </w:r>
      <w:r>
        <w:rPr>
          <w:rFonts w:ascii="Times New Roman" w:hAnsi="Times New Roman"/>
          <w:sz w:val="28"/>
          <w:szCs w:val="28"/>
        </w:rPr>
        <w:t xml:space="preserve"> HIDDEN TREASURES as well as scripting, presenting and contributing to numerous other documentaries on both radio and television.</w:t>
      </w:r>
    </w:p>
    <w:p w:rsidR="00BD7F2F" w:rsidRPr="0026737A" w:rsidRDefault="00BD7F2F" w:rsidP="00BD7F2F">
      <w:pPr>
        <w:rPr>
          <w:rFonts w:ascii="Times New Roman" w:hAnsi="Times New Roman"/>
          <w:sz w:val="28"/>
          <w:szCs w:val="28"/>
        </w:rPr>
      </w:pPr>
    </w:p>
    <w:p w:rsidR="00BD7F2F" w:rsidRPr="0026737A" w:rsidRDefault="00BD7F2F" w:rsidP="00BD7F2F">
      <w:pPr>
        <w:rPr>
          <w:rFonts w:ascii="Times New Roman" w:hAnsi="Times New Roman"/>
          <w:sz w:val="28"/>
          <w:szCs w:val="28"/>
        </w:rPr>
      </w:pPr>
      <w:r w:rsidRPr="0026737A">
        <w:rPr>
          <w:rFonts w:ascii="Times New Roman" w:hAnsi="Times New Roman"/>
          <w:sz w:val="28"/>
          <w:szCs w:val="28"/>
        </w:rPr>
        <w:t>Among his awards are the Listowel Prize for Poetry, 1992, The O’Shaughnessy Award for Irish Poetry (USA) 2010 and The Irish Times Poetry Now Award 2015. He served on The Arts Council / An Chomhairle Ealaíon 2003 -2008. He is a member of Aosdána and lives in Dublin.</w:t>
      </w:r>
    </w:p>
    <w:p w:rsidR="007265CA" w:rsidRDefault="00BD7F2F"/>
    <w:sectPr w:rsidR="007265CA" w:rsidSect="007265C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7F2F"/>
    <w:rsid w:val="00BD7F2F"/>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F2F"/>
    <w:rPr>
      <w:rFonts w:ascii="Cambria" w:eastAsia="ＭＳ 明朝" w:hAnsi="Cambria"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Macintosh Word</Application>
  <DocSecurity>0</DocSecurity>
  <Lines>23</Lines>
  <Paragraphs>5</Paragraphs>
  <ScaleCrop>false</ScaleCrop>
  <Company>PERSONAL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Milne</dc:creator>
  <cp:keywords/>
  <cp:lastModifiedBy>Antoinette Milne</cp:lastModifiedBy>
  <cp:revision>1</cp:revision>
  <dcterms:created xsi:type="dcterms:W3CDTF">2020-06-18T16:39:00Z</dcterms:created>
  <dcterms:modified xsi:type="dcterms:W3CDTF">2020-06-18T16:39:00Z</dcterms:modified>
</cp:coreProperties>
</file>